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A706D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97BD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E32FED">
        <w:rPr>
          <w:rFonts w:ascii="Times New Roman" w:hAnsi="Times New Roman"/>
          <w:b/>
          <w:sz w:val="28"/>
          <w:szCs w:val="28"/>
        </w:rPr>
        <w:t>84</w:t>
      </w:r>
      <w:r w:rsidR="005D7DE5">
        <w:rPr>
          <w:rFonts w:ascii="Times New Roman" w:hAnsi="Times New Roman"/>
          <w:b/>
          <w:sz w:val="28"/>
          <w:szCs w:val="28"/>
        </w:rPr>
        <w:t>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5D7DE5">
        <w:rPr>
          <w:rFonts w:ascii="Times New Roman" w:hAnsi="Times New Roman"/>
          <w:b/>
        </w:rPr>
        <w:t>Разработка проектной и рабочей документации, выполнение инженерных изысканий и экспертизы</w:t>
      </w:r>
      <w:r w:rsidR="008A706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32FED">
        <w:rPr>
          <w:rFonts w:ascii="Times New Roman" w:hAnsi="Times New Roman"/>
          <w:color w:val="000000"/>
          <w:lang w:eastAsia="en-US"/>
        </w:rPr>
        <w:t>07.03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E32FED">
        <w:rPr>
          <w:rFonts w:ascii="Times New Roman" w:hAnsi="Times New Roman"/>
          <w:color w:val="000000"/>
          <w:lang w:eastAsia="en-US"/>
        </w:rPr>
        <w:t xml:space="preserve"> 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32FED">
        <w:rPr>
          <w:rFonts w:ascii="Times New Roman" w:hAnsi="Times New Roman"/>
          <w:color w:val="000000"/>
          <w:lang w:eastAsia="en-US"/>
        </w:rPr>
        <w:t>29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A706D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32FED">
        <w:rPr>
          <w:rFonts w:ascii="Times New Roman" w:hAnsi="Times New Roman"/>
          <w:color w:val="000000"/>
          <w:lang w:eastAsia="en-US"/>
        </w:rPr>
        <w:t>02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FE032A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E32FED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353B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DE5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032A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1664F1C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0DB72-FA6A-47DD-B503-C6851501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37</cp:revision>
  <cp:lastPrinted>2019-11-15T03:43:00Z</cp:lastPrinted>
  <dcterms:created xsi:type="dcterms:W3CDTF">2022-11-23T09:43:00Z</dcterms:created>
  <dcterms:modified xsi:type="dcterms:W3CDTF">2024-03-22T04:27:00Z</dcterms:modified>
</cp:coreProperties>
</file>